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36BEF" w14:textId="77777777" w:rsidR="00187D18" w:rsidRPr="00A96F01" w:rsidRDefault="00DC48BF" w:rsidP="00DC48BF">
      <w:pPr>
        <w:jc w:val="right"/>
        <w:rPr>
          <w:rFonts w:ascii="Times New Roman" w:hAnsi="Times New Roman" w:cs="Times New Roman"/>
        </w:rPr>
      </w:pPr>
      <w:r w:rsidRPr="00A96F01">
        <w:rPr>
          <w:rFonts w:ascii="Times New Roman" w:hAnsi="Times New Roman" w:cs="Times New Roman"/>
        </w:rPr>
        <w:t>Załącznik nr…. do SWZ</w:t>
      </w:r>
    </w:p>
    <w:p w14:paraId="0310749D" w14:textId="77777777" w:rsidR="00DC48BF" w:rsidRPr="00A96F01" w:rsidRDefault="00DC48BF" w:rsidP="00DC48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5654C6" w14:textId="77777777" w:rsidR="00DC48BF" w:rsidRPr="00A96F01" w:rsidRDefault="00DC48BF" w:rsidP="00DC48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6F01">
        <w:rPr>
          <w:rFonts w:ascii="Times New Roman" w:hAnsi="Times New Roman" w:cs="Times New Roman"/>
          <w:b/>
          <w:bCs/>
          <w:sz w:val="28"/>
          <w:szCs w:val="28"/>
        </w:rPr>
        <w:t>Wykaz terenów przeznaczonych do zimowego utrzymania</w:t>
      </w:r>
    </w:p>
    <w:p w14:paraId="6FFEEA13" w14:textId="0A6ED425" w:rsidR="00DC48BF" w:rsidRPr="00A96F01" w:rsidRDefault="00A96F01" w:rsidP="00DC48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6F01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DC48BF" w:rsidRPr="00A96F01">
        <w:rPr>
          <w:rFonts w:ascii="Times New Roman" w:hAnsi="Times New Roman" w:cs="Times New Roman"/>
          <w:b/>
          <w:bCs/>
          <w:sz w:val="28"/>
          <w:szCs w:val="28"/>
        </w:rPr>
        <w:t xml:space="preserve"> sezonie 2024</w:t>
      </w:r>
    </w:p>
    <w:p w14:paraId="2166C9F3" w14:textId="77777777" w:rsidR="00DC48BF" w:rsidRPr="00A96F01" w:rsidRDefault="00DC48BF" w:rsidP="00DC48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5E2A3E" w14:textId="6B3F72A0" w:rsidR="00DC48BF" w:rsidRPr="00A96F01" w:rsidRDefault="00DC48BF" w:rsidP="00DC48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1559"/>
        <w:gridCol w:w="1696"/>
      </w:tblGrid>
      <w:tr w:rsidR="00DC48BF" w:rsidRPr="00A96F01" w14:paraId="57C0A0BB" w14:textId="77777777" w:rsidTr="001B744D">
        <w:tc>
          <w:tcPr>
            <w:tcW w:w="704" w:type="dxa"/>
          </w:tcPr>
          <w:p w14:paraId="5A878ADA" w14:textId="77777777" w:rsidR="00DC48BF" w:rsidRPr="00A96F01" w:rsidRDefault="00DC48BF" w:rsidP="00DC4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01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103" w:type="dxa"/>
          </w:tcPr>
          <w:p w14:paraId="1CE6B0A1" w14:textId="77777777" w:rsidR="00DC48BF" w:rsidRPr="00A96F01" w:rsidRDefault="00DC48BF" w:rsidP="00DC4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01">
              <w:rPr>
                <w:rFonts w:ascii="Times New Roman" w:hAnsi="Times New Roman" w:cs="Times New Roman"/>
                <w:sz w:val="24"/>
                <w:szCs w:val="24"/>
              </w:rPr>
              <w:t>Rodzaj powierzchni</w:t>
            </w:r>
          </w:p>
        </w:tc>
        <w:tc>
          <w:tcPr>
            <w:tcW w:w="1559" w:type="dxa"/>
          </w:tcPr>
          <w:p w14:paraId="5912C563" w14:textId="77777777" w:rsidR="00DC48BF" w:rsidRPr="00A96F01" w:rsidRDefault="00DC48BF" w:rsidP="00DC4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01">
              <w:rPr>
                <w:rFonts w:ascii="Times New Roman" w:hAnsi="Times New Roman" w:cs="Times New Roman"/>
                <w:sz w:val="24"/>
                <w:szCs w:val="24"/>
              </w:rPr>
              <w:t>Jedn. miary</w:t>
            </w:r>
          </w:p>
        </w:tc>
        <w:tc>
          <w:tcPr>
            <w:tcW w:w="1696" w:type="dxa"/>
          </w:tcPr>
          <w:p w14:paraId="402B49F2" w14:textId="77777777" w:rsidR="00DC48BF" w:rsidRPr="00A96F01" w:rsidRDefault="00DC48BF" w:rsidP="00DC4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01">
              <w:rPr>
                <w:rFonts w:ascii="Times New Roman" w:hAnsi="Times New Roman" w:cs="Times New Roman"/>
                <w:sz w:val="24"/>
                <w:szCs w:val="24"/>
              </w:rPr>
              <w:t>Zakres</w:t>
            </w:r>
          </w:p>
        </w:tc>
      </w:tr>
      <w:tr w:rsidR="00DC48BF" w:rsidRPr="00A96F01" w14:paraId="0F9D4F36" w14:textId="77777777" w:rsidTr="001B744D">
        <w:tc>
          <w:tcPr>
            <w:tcW w:w="704" w:type="dxa"/>
          </w:tcPr>
          <w:p w14:paraId="13E2FB48" w14:textId="77777777" w:rsidR="00DC48BF" w:rsidRPr="00A96F01" w:rsidRDefault="00DC48BF" w:rsidP="00DC4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05CEA85D" w14:textId="463D4699" w:rsidR="00DC48BF" w:rsidRPr="00A96F01" w:rsidRDefault="00DC48BF" w:rsidP="00DC4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01">
              <w:rPr>
                <w:rFonts w:ascii="Times New Roman" w:hAnsi="Times New Roman" w:cs="Times New Roman"/>
                <w:sz w:val="24"/>
                <w:szCs w:val="24"/>
              </w:rPr>
              <w:t>Chodniki</w:t>
            </w:r>
            <w:r w:rsidR="003F35A2">
              <w:rPr>
                <w:rFonts w:ascii="Times New Roman" w:hAnsi="Times New Roman" w:cs="Times New Roman"/>
                <w:sz w:val="24"/>
                <w:szCs w:val="24"/>
              </w:rPr>
              <w:t xml:space="preserve"> – ciągi piesze </w:t>
            </w:r>
          </w:p>
        </w:tc>
        <w:tc>
          <w:tcPr>
            <w:tcW w:w="1559" w:type="dxa"/>
          </w:tcPr>
          <w:p w14:paraId="641DBBE5" w14:textId="0CA2D17C" w:rsidR="00DC48BF" w:rsidRPr="00A96F01" w:rsidRDefault="005E05DF" w:rsidP="00DC4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0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96F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</w:tcPr>
          <w:p w14:paraId="63BE1E4D" w14:textId="04E43F41" w:rsidR="00DC48BF" w:rsidRPr="00A96F01" w:rsidRDefault="005E05DF" w:rsidP="00DC4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672,13</w:t>
            </w:r>
          </w:p>
        </w:tc>
      </w:tr>
      <w:tr w:rsidR="00DC48BF" w:rsidRPr="00A96F01" w14:paraId="2C50DBD5" w14:textId="77777777" w:rsidTr="001B744D">
        <w:tc>
          <w:tcPr>
            <w:tcW w:w="704" w:type="dxa"/>
          </w:tcPr>
          <w:p w14:paraId="20F478ED" w14:textId="77777777" w:rsidR="00DC48BF" w:rsidRPr="00A96F01" w:rsidRDefault="00DC48BF" w:rsidP="00DC4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5DCFD950" w14:textId="4D62642E" w:rsidR="00DC48BF" w:rsidRPr="00A96F01" w:rsidRDefault="003F35A2" w:rsidP="00DC4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Schody terenowe</w:t>
            </w:r>
          </w:p>
        </w:tc>
        <w:tc>
          <w:tcPr>
            <w:tcW w:w="1559" w:type="dxa"/>
          </w:tcPr>
          <w:p w14:paraId="09D0BB44" w14:textId="71F85065" w:rsidR="00DC48BF" w:rsidRPr="00A96F01" w:rsidRDefault="005E05DF" w:rsidP="00DC4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0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96F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</w:tcPr>
          <w:p w14:paraId="27ACD414" w14:textId="6CB54FCF" w:rsidR="00DC48BF" w:rsidRPr="00A96F01" w:rsidRDefault="005E05DF" w:rsidP="00DC4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1523,00</w:t>
            </w:r>
          </w:p>
        </w:tc>
      </w:tr>
      <w:tr w:rsidR="003F35A2" w:rsidRPr="00A96F01" w14:paraId="63CF1F00" w14:textId="77777777" w:rsidTr="001B744D">
        <w:tc>
          <w:tcPr>
            <w:tcW w:w="704" w:type="dxa"/>
          </w:tcPr>
          <w:p w14:paraId="0BB176DF" w14:textId="1BE51D37" w:rsidR="003F35A2" w:rsidRPr="00A96F01" w:rsidRDefault="003F35A2" w:rsidP="00DC4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3229FB5D" w14:textId="0B8A2F17" w:rsidR="003F35A2" w:rsidRDefault="003F35A2" w:rsidP="00DC4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Wjazd na parking podziemny</w:t>
            </w:r>
          </w:p>
        </w:tc>
        <w:tc>
          <w:tcPr>
            <w:tcW w:w="1559" w:type="dxa"/>
          </w:tcPr>
          <w:p w14:paraId="0F9CFB06" w14:textId="483AC7AA" w:rsidR="003F35A2" w:rsidRPr="00A96F01" w:rsidRDefault="003F35A2" w:rsidP="00DC4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0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96F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</w:tcPr>
          <w:p w14:paraId="1456DFA9" w14:textId="3C53A407" w:rsidR="003F35A2" w:rsidRDefault="005E05DF" w:rsidP="00DC4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108,00</w:t>
            </w:r>
          </w:p>
        </w:tc>
      </w:tr>
      <w:tr w:rsidR="00DC48BF" w:rsidRPr="00A96F01" w14:paraId="4E8FFA79" w14:textId="77777777" w:rsidTr="001B744D">
        <w:tc>
          <w:tcPr>
            <w:tcW w:w="704" w:type="dxa"/>
          </w:tcPr>
          <w:p w14:paraId="01B9F2B2" w14:textId="41CBFE23" w:rsidR="00DC48BF" w:rsidRPr="00A96F01" w:rsidRDefault="003F35A2" w:rsidP="00DC4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55A0517B" w14:textId="5E1EE73F" w:rsidR="00DC48BF" w:rsidRPr="00A96F01" w:rsidRDefault="001B744D" w:rsidP="00DC4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01">
              <w:rPr>
                <w:rFonts w:ascii="Times New Roman" w:hAnsi="Times New Roman" w:cs="Times New Roman"/>
                <w:sz w:val="24"/>
                <w:szCs w:val="24"/>
              </w:rPr>
              <w:t xml:space="preserve">Ciągi </w:t>
            </w:r>
            <w:proofErr w:type="spellStart"/>
            <w:r w:rsidRPr="00A96F01">
              <w:rPr>
                <w:rFonts w:ascii="Times New Roman" w:hAnsi="Times New Roman" w:cs="Times New Roman"/>
                <w:sz w:val="24"/>
                <w:szCs w:val="24"/>
              </w:rPr>
              <w:t>komunikacyjne</w:t>
            </w:r>
            <w:r w:rsidR="00A1614C">
              <w:rPr>
                <w:rFonts w:ascii="Times New Roman" w:hAnsi="Times New Roman" w:cs="Times New Roman"/>
                <w:sz w:val="24"/>
                <w:szCs w:val="24"/>
              </w:rPr>
              <w:t>-drogi</w:t>
            </w:r>
            <w:proofErr w:type="spellEnd"/>
            <w:r w:rsidR="003F35A2">
              <w:rPr>
                <w:rFonts w:ascii="Times New Roman" w:hAnsi="Times New Roman" w:cs="Times New Roman"/>
                <w:sz w:val="24"/>
                <w:szCs w:val="24"/>
              </w:rPr>
              <w:t xml:space="preserve">, zatoki postojowe, </w:t>
            </w:r>
          </w:p>
        </w:tc>
        <w:tc>
          <w:tcPr>
            <w:tcW w:w="1559" w:type="dxa"/>
          </w:tcPr>
          <w:p w14:paraId="0262CC15" w14:textId="77777777" w:rsidR="00DC48BF" w:rsidRPr="00A96F01" w:rsidRDefault="001B744D" w:rsidP="00DC48B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96F0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96F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</w:tcPr>
          <w:p w14:paraId="233BF76E" w14:textId="4D26DE8A" w:rsidR="00DC48BF" w:rsidRPr="00A96F01" w:rsidRDefault="005E05DF" w:rsidP="0093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11724,20</w:t>
            </w:r>
          </w:p>
        </w:tc>
      </w:tr>
    </w:tbl>
    <w:p w14:paraId="0488D7B1" w14:textId="77777777" w:rsidR="001B744D" w:rsidRPr="00A96F01" w:rsidRDefault="001B744D" w:rsidP="001B744D">
      <w:pPr>
        <w:rPr>
          <w:rFonts w:ascii="Times New Roman" w:hAnsi="Times New Roman" w:cs="Times New Roman"/>
          <w:sz w:val="24"/>
          <w:szCs w:val="24"/>
        </w:rPr>
      </w:pPr>
    </w:p>
    <w:p w14:paraId="68999CF8" w14:textId="72FDBD77" w:rsidR="00935999" w:rsidRPr="00935999" w:rsidRDefault="00935999" w:rsidP="005E05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EAEF16" w14:textId="77777777" w:rsidR="00935999" w:rsidRPr="00935999" w:rsidRDefault="00935999" w:rsidP="00935999">
      <w:pPr>
        <w:rPr>
          <w:rFonts w:ascii="Times New Roman" w:hAnsi="Times New Roman" w:cs="Times New Roman"/>
          <w:sz w:val="24"/>
          <w:szCs w:val="24"/>
        </w:rPr>
      </w:pPr>
    </w:p>
    <w:p w14:paraId="6430801A" w14:textId="6827C62F" w:rsidR="00A96F01" w:rsidRPr="00935999" w:rsidRDefault="00A96F01" w:rsidP="00935999">
      <w:pPr>
        <w:rPr>
          <w:rFonts w:ascii="Times New Roman" w:hAnsi="Times New Roman" w:cs="Times New Roman"/>
          <w:sz w:val="24"/>
          <w:szCs w:val="24"/>
        </w:rPr>
      </w:pPr>
    </w:p>
    <w:sectPr w:rsidR="00A96F01" w:rsidRPr="00935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8BF"/>
    <w:rsid w:val="001508BE"/>
    <w:rsid w:val="0017249D"/>
    <w:rsid w:val="00187D18"/>
    <w:rsid w:val="00191E75"/>
    <w:rsid w:val="001B744D"/>
    <w:rsid w:val="001F1296"/>
    <w:rsid w:val="003F35A2"/>
    <w:rsid w:val="005E05DF"/>
    <w:rsid w:val="005E556F"/>
    <w:rsid w:val="00666619"/>
    <w:rsid w:val="00676F98"/>
    <w:rsid w:val="007E7046"/>
    <w:rsid w:val="00935999"/>
    <w:rsid w:val="00944EB9"/>
    <w:rsid w:val="00A1614C"/>
    <w:rsid w:val="00A96F01"/>
    <w:rsid w:val="00BE7286"/>
    <w:rsid w:val="00BF1BA9"/>
    <w:rsid w:val="00DC053D"/>
    <w:rsid w:val="00DC48BF"/>
    <w:rsid w:val="00DE6AC3"/>
    <w:rsid w:val="00FC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2CFE"/>
  <w15:chartTrackingRefBased/>
  <w15:docId w15:val="{F4EAAA72-14EA-4585-96AA-D959C0CF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4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E6AC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0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Kuty</dc:creator>
  <cp:keywords/>
  <dc:description/>
  <cp:lastModifiedBy>Piotr Kocenko</cp:lastModifiedBy>
  <cp:revision>4</cp:revision>
  <cp:lastPrinted>2023-10-26T08:08:00Z</cp:lastPrinted>
  <dcterms:created xsi:type="dcterms:W3CDTF">2024-02-11T09:50:00Z</dcterms:created>
  <dcterms:modified xsi:type="dcterms:W3CDTF">2024-02-12T08:05:00Z</dcterms:modified>
</cp:coreProperties>
</file>